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FAB" w:rsidRPr="001A7FBA" w:rsidRDefault="005B0FAB" w:rsidP="001A7FBA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FB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обществознанию</w:t>
      </w:r>
    </w:p>
    <w:p w:rsidR="005B0FAB" w:rsidRPr="001A7FBA" w:rsidRDefault="007F4E1D" w:rsidP="001A7FBA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FBA">
        <w:rPr>
          <w:rFonts w:ascii="Times New Roman" w:hAnsi="Times New Roman" w:cs="Times New Roman"/>
          <w:b/>
          <w:sz w:val="24"/>
          <w:szCs w:val="24"/>
        </w:rPr>
        <w:t xml:space="preserve">10-11 класс </w:t>
      </w:r>
      <w:r w:rsidR="005B0FAB" w:rsidRPr="001A7FBA">
        <w:rPr>
          <w:rFonts w:ascii="Times New Roman" w:hAnsi="Times New Roman" w:cs="Times New Roman"/>
          <w:b/>
          <w:sz w:val="24"/>
          <w:szCs w:val="24"/>
        </w:rPr>
        <w:t>(профильный уровень)</w:t>
      </w:r>
    </w:p>
    <w:p w:rsidR="005B0FAB" w:rsidRPr="001A7FBA" w:rsidRDefault="005B0FAB" w:rsidP="001A7FB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A7FBA">
        <w:rPr>
          <w:rFonts w:ascii="Times New Roman" w:hAnsi="Times New Roman" w:cs="Times New Roman"/>
          <w:sz w:val="24"/>
          <w:szCs w:val="24"/>
        </w:rPr>
        <w:t xml:space="preserve">Рабочая программа по обществознанию (10-11 класс – профильное изучение предмета) </w:t>
      </w:r>
    </w:p>
    <w:p w:rsidR="005B0FAB" w:rsidRPr="001A7FBA" w:rsidRDefault="005B0FAB" w:rsidP="001A7FB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A7FBA">
        <w:rPr>
          <w:rFonts w:ascii="Times New Roman" w:hAnsi="Times New Roman" w:cs="Times New Roman"/>
          <w:sz w:val="24"/>
          <w:szCs w:val="24"/>
        </w:rPr>
        <w:t xml:space="preserve">составлена в соответствии с Федеральным компонентом государственного образовательного стандарта общего образования, </w:t>
      </w:r>
      <w:r w:rsidR="007F4E1D" w:rsidRPr="001A7FBA">
        <w:rPr>
          <w:rFonts w:ascii="Times New Roman" w:hAnsi="Times New Roman" w:cs="Times New Roman"/>
          <w:sz w:val="24"/>
          <w:szCs w:val="24"/>
        </w:rPr>
        <w:t>на основе примерной программы по предмету.</w:t>
      </w:r>
    </w:p>
    <w:p w:rsidR="001A7FBA" w:rsidRPr="001A7FBA" w:rsidRDefault="001A7FBA" w:rsidP="001A7FB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A7FBA">
        <w:rPr>
          <w:rFonts w:ascii="Times New Roman" w:hAnsi="Times New Roman" w:cs="Times New Roman"/>
          <w:sz w:val="24"/>
          <w:szCs w:val="24"/>
        </w:rPr>
        <w:t xml:space="preserve">Содержание среднего (полного) обществоведческого образования на профильном уровне </w:t>
      </w:r>
    </w:p>
    <w:p w:rsidR="001A7FBA" w:rsidRDefault="001A7FBA" w:rsidP="001A7FB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A7FBA">
        <w:rPr>
          <w:rFonts w:ascii="Times New Roman" w:hAnsi="Times New Roman" w:cs="Times New Roman"/>
          <w:sz w:val="24"/>
          <w:szCs w:val="24"/>
        </w:rPr>
        <w:t xml:space="preserve">представляет собой комплекс знаний, отражающих основные объекты изучения: общество в целом, человека в обществе, познание, социальные отношения, политику, духовно-нравственную сферу. В курсе представлены основы важнейших социальных наук: философии, социологии, политологии, социальной психологии. В программе учтено, что в профильных классах как самостоятельные курсы изучаются экономика и право, с которыми осуществляется </w:t>
      </w:r>
      <w:proofErr w:type="spellStart"/>
      <w:r w:rsidRPr="001A7FBA">
        <w:rPr>
          <w:rFonts w:ascii="Times New Roman" w:hAnsi="Times New Roman" w:cs="Times New Roman"/>
          <w:sz w:val="24"/>
          <w:szCs w:val="24"/>
        </w:rPr>
        <w:t>межпредметное</w:t>
      </w:r>
      <w:proofErr w:type="spellEnd"/>
      <w:r w:rsidRPr="001A7FBA">
        <w:rPr>
          <w:rFonts w:ascii="Times New Roman" w:hAnsi="Times New Roman" w:cs="Times New Roman"/>
          <w:sz w:val="24"/>
          <w:szCs w:val="24"/>
        </w:rPr>
        <w:t xml:space="preserve"> взаимодействие. Содержание курса на профильном уровне обеспечивает преемственность по отношению к основной школе, где изучался курс «Обществознание» путем углубленного изучения некоторых социальных объектов, рассмотренных ранее. Содержательными компонентами курса, кроме знаний, являются: социальные навыки, умения, ключевые компетентности, совокупность моральных норм и принципов поведения людей по отношению к обществу и другим людям, система гуманистических и демократических ценностей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7FBA" w:rsidRPr="001A7FBA" w:rsidRDefault="001A7FBA" w:rsidP="001A7FBA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FBA">
        <w:rPr>
          <w:rFonts w:ascii="Times New Roman" w:hAnsi="Times New Roman" w:cs="Times New Roman"/>
          <w:b/>
          <w:sz w:val="24"/>
          <w:szCs w:val="24"/>
        </w:rPr>
        <w:t>Цели обучения</w:t>
      </w:r>
      <w:r w:rsidRPr="001A7FBA">
        <w:rPr>
          <w:rFonts w:ascii="Times New Roman" w:hAnsi="Times New Roman" w:cs="Times New Roman"/>
          <w:b/>
          <w:sz w:val="24"/>
          <w:szCs w:val="24"/>
        </w:rPr>
        <w:t>:</w:t>
      </w:r>
    </w:p>
    <w:p w:rsidR="001A7FBA" w:rsidRPr="001A7FBA" w:rsidRDefault="001A7FBA" w:rsidP="001A7FB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A7FBA">
        <w:rPr>
          <w:rFonts w:ascii="Times New Roman" w:hAnsi="Times New Roman" w:cs="Times New Roman"/>
          <w:sz w:val="24"/>
          <w:szCs w:val="24"/>
        </w:rPr>
        <w:t>- развитие личности в период ранней юности, ее духовной культуры, социального мышления, познавательного интереса к изучению социально-гуман</w:t>
      </w:r>
      <w:r>
        <w:rPr>
          <w:rFonts w:ascii="Times New Roman" w:hAnsi="Times New Roman" w:cs="Times New Roman"/>
          <w:sz w:val="24"/>
          <w:szCs w:val="24"/>
        </w:rPr>
        <w:t xml:space="preserve">итарных дисциплин; критического </w:t>
      </w:r>
      <w:r w:rsidRPr="001A7FBA">
        <w:rPr>
          <w:rFonts w:ascii="Times New Roman" w:hAnsi="Times New Roman" w:cs="Times New Roman"/>
          <w:sz w:val="24"/>
          <w:szCs w:val="24"/>
        </w:rPr>
        <w:t xml:space="preserve">мышления, позволяющего объективно воспринимать социальную информацию и уверенно ориентироваться в ее потоке; </w:t>
      </w:r>
    </w:p>
    <w:p w:rsidR="001A7FBA" w:rsidRPr="001A7FBA" w:rsidRDefault="001A7FBA" w:rsidP="001A7FBA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7FBA">
        <w:rPr>
          <w:rFonts w:ascii="Times New Roman" w:hAnsi="Times New Roman" w:cs="Times New Roman"/>
          <w:sz w:val="24"/>
          <w:szCs w:val="24"/>
        </w:rPr>
        <w:t>воспитание общероссийской идентичности, гражданственнос</w:t>
      </w:r>
      <w:r>
        <w:rPr>
          <w:rFonts w:ascii="Times New Roman" w:hAnsi="Times New Roman" w:cs="Times New Roman"/>
          <w:sz w:val="24"/>
          <w:szCs w:val="24"/>
        </w:rPr>
        <w:t xml:space="preserve">ти, социальной ответственности, </w:t>
      </w:r>
      <w:r w:rsidRPr="001A7FBA">
        <w:rPr>
          <w:rFonts w:ascii="Times New Roman" w:hAnsi="Times New Roman" w:cs="Times New Roman"/>
          <w:sz w:val="24"/>
          <w:szCs w:val="24"/>
        </w:rPr>
        <w:t xml:space="preserve">приверженности к гуманистическим и демократическим ценностям, положенным в основу Конституции РФ; </w:t>
      </w:r>
    </w:p>
    <w:p w:rsidR="001A7FBA" w:rsidRPr="001A7FBA" w:rsidRDefault="001A7FBA" w:rsidP="001A7FB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A7FBA">
        <w:rPr>
          <w:rFonts w:ascii="Times New Roman" w:hAnsi="Times New Roman" w:cs="Times New Roman"/>
          <w:sz w:val="24"/>
          <w:szCs w:val="24"/>
        </w:rPr>
        <w:t xml:space="preserve">- освоение системы знаний, составляющих основы философии, социологии, политологии, </w:t>
      </w:r>
    </w:p>
    <w:p w:rsidR="001A7FBA" w:rsidRPr="001A7FBA" w:rsidRDefault="001A7FBA" w:rsidP="001A7FB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A7FBA">
        <w:rPr>
          <w:rFonts w:ascii="Times New Roman" w:hAnsi="Times New Roman" w:cs="Times New Roman"/>
          <w:sz w:val="24"/>
          <w:szCs w:val="24"/>
        </w:rPr>
        <w:t xml:space="preserve">социальной психологии, необходимых для эффективного взаимодействия с социальной средой и успешного получения последующего профессионального образования и самообразования; </w:t>
      </w:r>
    </w:p>
    <w:p w:rsidR="001A7FBA" w:rsidRPr="001A7FBA" w:rsidRDefault="001A7FBA" w:rsidP="001A7FB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A7FBA">
        <w:rPr>
          <w:rFonts w:ascii="Times New Roman" w:hAnsi="Times New Roman" w:cs="Times New Roman"/>
          <w:sz w:val="24"/>
          <w:szCs w:val="24"/>
        </w:rPr>
        <w:t xml:space="preserve">- овладение умениями получения и осмысления социальной информации, систематизации </w:t>
      </w:r>
    </w:p>
    <w:p w:rsidR="001A7FBA" w:rsidRPr="001A7FBA" w:rsidRDefault="001A7FBA" w:rsidP="001A7FB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A7FBA">
        <w:rPr>
          <w:rFonts w:ascii="Times New Roman" w:hAnsi="Times New Roman" w:cs="Times New Roman"/>
          <w:sz w:val="24"/>
          <w:szCs w:val="24"/>
        </w:rPr>
        <w:t xml:space="preserve">полученных данных; </w:t>
      </w:r>
    </w:p>
    <w:p w:rsidR="001A7FBA" w:rsidRPr="001A7FBA" w:rsidRDefault="001A7FBA" w:rsidP="001A7FB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A7FBA">
        <w:rPr>
          <w:rFonts w:ascii="Times New Roman" w:hAnsi="Times New Roman" w:cs="Times New Roman"/>
          <w:sz w:val="24"/>
          <w:szCs w:val="24"/>
        </w:rPr>
        <w:t xml:space="preserve">- освоение способов познавательной, практической деятельности в характерных социальных ролях; </w:t>
      </w:r>
    </w:p>
    <w:p w:rsidR="001A7FBA" w:rsidRPr="001A7FBA" w:rsidRDefault="001A7FBA" w:rsidP="001A7FB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A7FBA">
        <w:rPr>
          <w:rFonts w:ascii="Times New Roman" w:hAnsi="Times New Roman" w:cs="Times New Roman"/>
          <w:sz w:val="24"/>
          <w:szCs w:val="24"/>
        </w:rPr>
        <w:t>- формирование опыта применения полученных знаний и умений для решения типичных задач в области социальных отношений; в сферах: гражданской и общественной деятельности, межличностных отношений (включая отношения между людьми разных национальностей и вероисповеданий), познавательной, коммуникативно</w:t>
      </w:r>
      <w:r>
        <w:rPr>
          <w:rFonts w:ascii="Times New Roman" w:hAnsi="Times New Roman" w:cs="Times New Roman"/>
          <w:sz w:val="24"/>
          <w:szCs w:val="24"/>
        </w:rPr>
        <w:t>й, семейно-бытовой деятельности,</w:t>
      </w:r>
      <w:r w:rsidRPr="001A7FBA">
        <w:rPr>
          <w:rFonts w:ascii="Times New Roman" w:hAnsi="Times New Roman" w:cs="Times New Roman"/>
          <w:sz w:val="24"/>
          <w:szCs w:val="24"/>
        </w:rPr>
        <w:t xml:space="preserve"> для самоопределения в области социальных и гуманитарных наук. </w:t>
      </w:r>
    </w:p>
    <w:p w:rsidR="003B6A9E" w:rsidRPr="003B6A9E" w:rsidRDefault="003B6A9E" w:rsidP="003B6A9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A9E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3B6A9E" w:rsidRPr="001A7FBA" w:rsidRDefault="003B6A9E" w:rsidP="003B6A9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A7FBA">
        <w:rPr>
          <w:rFonts w:ascii="Times New Roman" w:hAnsi="Times New Roman" w:cs="Times New Roman"/>
          <w:sz w:val="24"/>
          <w:szCs w:val="24"/>
        </w:rPr>
        <w:t>На изучение курса обществознания отведено</w:t>
      </w:r>
      <w:r w:rsidR="003C5953">
        <w:rPr>
          <w:rFonts w:ascii="Times New Roman" w:hAnsi="Times New Roman" w:cs="Times New Roman"/>
          <w:sz w:val="24"/>
          <w:szCs w:val="24"/>
        </w:rPr>
        <w:t xml:space="preserve"> 204 часа</w:t>
      </w:r>
      <w:r w:rsidRPr="001A7FBA">
        <w:rPr>
          <w:rFonts w:ascii="Times New Roman" w:hAnsi="Times New Roman" w:cs="Times New Roman"/>
          <w:sz w:val="24"/>
          <w:szCs w:val="24"/>
        </w:rPr>
        <w:t>:</w:t>
      </w:r>
    </w:p>
    <w:p w:rsidR="003B6A9E" w:rsidRPr="001A7FBA" w:rsidRDefault="0094266A" w:rsidP="003B6A9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класс - </w:t>
      </w:r>
      <w:r w:rsidR="003B6A9E" w:rsidRPr="001A7FBA">
        <w:rPr>
          <w:rFonts w:ascii="Times New Roman" w:hAnsi="Times New Roman" w:cs="Times New Roman"/>
          <w:sz w:val="24"/>
          <w:szCs w:val="24"/>
        </w:rPr>
        <w:t>102 часа</w:t>
      </w:r>
      <w:r w:rsidR="003B6A9E">
        <w:rPr>
          <w:rFonts w:ascii="Times New Roman" w:hAnsi="Times New Roman" w:cs="Times New Roman"/>
          <w:sz w:val="24"/>
          <w:szCs w:val="24"/>
        </w:rPr>
        <w:t xml:space="preserve"> (из расчета </w:t>
      </w:r>
      <w:r w:rsidR="003B6A9E" w:rsidRPr="001A7FBA">
        <w:rPr>
          <w:rFonts w:ascii="Times New Roman" w:hAnsi="Times New Roman" w:cs="Times New Roman"/>
          <w:sz w:val="24"/>
          <w:szCs w:val="24"/>
        </w:rPr>
        <w:t>3 часа в неделю</w:t>
      </w:r>
      <w:r w:rsidR="003B6A9E">
        <w:rPr>
          <w:rFonts w:ascii="Times New Roman" w:hAnsi="Times New Roman" w:cs="Times New Roman"/>
          <w:sz w:val="24"/>
          <w:szCs w:val="24"/>
        </w:rPr>
        <w:t>)</w:t>
      </w:r>
      <w:r w:rsidR="003B6A9E" w:rsidRPr="001A7FBA">
        <w:rPr>
          <w:rFonts w:ascii="Times New Roman" w:hAnsi="Times New Roman" w:cs="Times New Roman"/>
          <w:sz w:val="24"/>
          <w:szCs w:val="24"/>
        </w:rPr>
        <w:t>;</w:t>
      </w:r>
    </w:p>
    <w:p w:rsidR="003B6A9E" w:rsidRPr="001A7FBA" w:rsidRDefault="003B6A9E" w:rsidP="003B6A9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A7FBA">
        <w:rPr>
          <w:rFonts w:ascii="Times New Roman" w:hAnsi="Times New Roman" w:cs="Times New Roman"/>
          <w:sz w:val="24"/>
          <w:szCs w:val="24"/>
        </w:rPr>
        <w:t>11 класс</w:t>
      </w:r>
      <w:r w:rsidR="0094266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102 часа (из расчета </w:t>
      </w:r>
      <w:r w:rsidRPr="001A7FBA">
        <w:rPr>
          <w:rFonts w:ascii="Times New Roman" w:hAnsi="Times New Roman" w:cs="Times New Roman"/>
          <w:sz w:val="24"/>
          <w:szCs w:val="24"/>
        </w:rPr>
        <w:t>3 часа в неделю</w:t>
      </w:r>
      <w:r w:rsidR="0094266A">
        <w:rPr>
          <w:rFonts w:ascii="Times New Roman" w:hAnsi="Times New Roman" w:cs="Times New Roman"/>
          <w:sz w:val="24"/>
          <w:szCs w:val="24"/>
        </w:rPr>
        <w:t>)</w:t>
      </w:r>
      <w:r w:rsidRPr="001A7FBA">
        <w:rPr>
          <w:rFonts w:ascii="Times New Roman" w:hAnsi="Times New Roman" w:cs="Times New Roman"/>
          <w:sz w:val="24"/>
          <w:szCs w:val="24"/>
        </w:rPr>
        <w:t>.</w:t>
      </w:r>
    </w:p>
    <w:p w:rsidR="001A7FBA" w:rsidRPr="001A7FBA" w:rsidRDefault="001A7FBA" w:rsidP="001A7FBA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FBA">
        <w:rPr>
          <w:rFonts w:ascii="Times New Roman" w:hAnsi="Times New Roman" w:cs="Times New Roman"/>
          <w:b/>
          <w:sz w:val="24"/>
          <w:szCs w:val="24"/>
        </w:rPr>
        <w:t xml:space="preserve">Требования </w:t>
      </w:r>
      <w:r>
        <w:rPr>
          <w:rFonts w:ascii="Times New Roman" w:hAnsi="Times New Roman" w:cs="Times New Roman"/>
          <w:b/>
          <w:sz w:val="24"/>
          <w:szCs w:val="24"/>
        </w:rPr>
        <w:t>к уровню подготовки выпускников</w:t>
      </w:r>
    </w:p>
    <w:p w:rsidR="001A7FBA" w:rsidRPr="001A7FBA" w:rsidRDefault="001A7FBA" w:rsidP="001A7FB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A7FBA">
        <w:rPr>
          <w:rFonts w:ascii="Times New Roman" w:hAnsi="Times New Roman" w:cs="Times New Roman"/>
          <w:sz w:val="24"/>
          <w:szCs w:val="24"/>
        </w:rPr>
        <w:t xml:space="preserve">Учащиеся должны знать и понимать: </w:t>
      </w:r>
    </w:p>
    <w:p w:rsidR="001A7FBA" w:rsidRPr="001A7FBA" w:rsidRDefault="001A7FBA" w:rsidP="001A7FB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7FBA">
        <w:rPr>
          <w:rFonts w:ascii="Times New Roman" w:hAnsi="Times New Roman" w:cs="Times New Roman"/>
          <w:sz w:val="24"/>
          <w:szCs w:val="24"/>
        </w:rPr>
        <w:t xml:space="preserve">социальные свойства человека, его место в системе общественных отношений; </w:t>
      </w:r>
    </w:p>
    <w:p w:rsidR="001A7FBA" w:rsidRPr="001A7FBA" w:rsidRDefault="001A7FBA" w:rsidP="001A7FB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7FBA">
        <w:rPr>
          <w:rFonts w:ascii="Times New Roman" w:hAnsi="Times New Roman" w:cs="Times New Roman"/>
          <w:sz w:val="24"/>
          <w:szCs w:val="24"/>
        </w:rPr>
        <w:t xml:space="preserve">закономерности развития общества как сложной самоорганизующейся системы; </w:t>
      </w:r>
    </w:p>
    <w:p w:rsidR="001A7FBA" w:rsidRPr="001A7FBA" w:rsidRDefault="001A7FBA" w:rsidP="001A7FB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7FBA">
        <w:rPr>
          <w:rFonts w:ascii="Times New Roman" w:hAnsi="Times New Roman" w:cs="Times New Roman"/>
          <w:sz w:val="24"/>
          <w:szCs w:val="24"/>
        </w:rPr>
        <w:t xml:space="preserve">основные социальные институты и процессы; </w:t>
      </w:r>
    </w:p>
    <w:p w:rsidR="001A7FBA" w:rsidRPr="001A7FBA" w:rsidRDefault="001A7FBA" w:rsidP="001A7FB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7FBA">
        <w:rPr>
          <w:rFonts w:ascii="Times New Roman" w:hAnsi="Times New Roman" w:cs="Times New Roman"/>
          <w:sz w:val="24"/>
          <w:szCs w:val="24"/>
        </w:rPr>
        <w:t>различные подходы к исследован</w:t>
      </w:r>
      <w:r>
        <w:rPr>
          <w:rFonts w:ascii="Times New Roman" w:hAnsi="Times New Roman" w:cs="Times New Roman"/>
          <w:sz w:val="24"/>
          <w:szCs w:val="24"/>
        </w:rPr>
        <w:t>ию проблем человека и общества.</w:t>
      </w:r>
    </w:p>
    <w:p w:rsidR="001A7FBA" w:rsidRPr="001A7FBA" w:rsidRDefault="001A7FBA" w:rsidP="001A7FB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A7FBA">
        <w:rPr>
          <w:rFonts w:ascii="Times New Roman" w:hAnsi="Times New Roman" w:cs="Times New Roman"/>
          <w:sz w:val="24"/>
          <w:szCs w:val="24"/>
        </w:rPr>
        <w:t xml:space="preserve"> уметь: </w:t>
      </w:r>
    </w:p>
    <w:p w:rsidR="001A7FBA" w:rsidRPr="001A7FBA" w:rsidRDefault="001A7FBA" w:rsidP="001A7FB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7FBA">
        <w:rPr>
          <w:rFonts w:ascii="Times New Roman" w:hAnsi="Times New Roman" w:cs="Times New Roman"/>
          <w:sz w:val="24"/>
          <w:szCs w:val="24"/>
        </w:rPr>
        <w:t xml:space="preserve">характеризовать с научных позиций основные социальные объекты (факты, явления, </w:t>
      </w:r>
    </w:p>
    <w:p w:rsidR="001A7FBA" w:rsidRPr="001A7FBA" w:rsidRDefault="001A7FBA" w:rsidP="001A7FB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A7FBA">
        <w:rPr>
          <w:rFonts w:ascii="Times New Roman" w:hAnsi="Times New Roman" w:cs="Times New Roman"/>
          <w:sz w:val="24"/>
          <w:szCs w:val="24"/>
        </w:rPr>
        <w:lastRenderedPageBreak/>
        <w:t xml:space="preserve">процессы, институты), их место и значение в жизни общества как целостной системы; проблемы человека в современном обществе; </w:t>
      </w:r>
    </w:p>
    <w:p w:rsidR="001A7FBA" w:rsidRPr="001A7FBA" w:rsidRDefault="001A7FBA" w:rsidP="001A7FB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7FBA">
        <w:rPr>
          <w:rFonts w:ascii="Times New Roman" w:hAnsi="Times New Roman" w:cs="Times New Roman"/>
          <w:sz w:val="24"/>
          <w:szCs w:val="24"/>
        </w:rPr>
        <w:t xml:space="preserve">осуществлять комплексный поиск, систематизацию и интерпретацию социальной </w:t>
      </w:r>
    </w:p>
    <w:p w:rsidR="001A7FBA" w:rsidRPr="001A7FBA" w:rsidRDefault="001A7FBA" w:rsidP="001A7FB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A7FBA">
        <w:rPr>
          <w:rFonts w:ascii="Times New Roman" w:hAnsi="Times New Roman" w:cs="Times New Roman"/>
          <w:sz w:val="24"/>
          <w:szCs w:val="24"/>
        </w:rPr>
        <w:t xml:space="preserve">информации по определенной теме из оригинальных неадаптированных текстов (философских, научных, правовых, политических, публицистических); </w:t>
      </w:r>
    </w:p>
    <w:p w:rsidR="001A7FBA" w:rsidRPr="001A7FBA" w:rsidRDefault="001A7FBA" w:rsidP="001A7FB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7FBA">
        <w:rPr>
          <w:rFonts w:ascii="Times New Roman" w:hAnsi="Times New Roman" w:cs="Times New Roman"/>
          <w:sz w:val="24"/>
          <w:szCs w:val="24"/>
        </w:rPr>
        <w:t xml:space="preserve">анализировать и классифицировать социальную информацию, представленную в различных знаковых системах (текст, схема, таблица, диаграмма, аудиовизуальный ряд); переводить ее из одной знаковой системы в другую; </w:t>
      </w:r>
    </w:p>
    <w:p w:rsidR="001A7FBA" w:rsidRPr="001A7FBA" w:rsidRDefault="001A7FBA" w:rsidP="001A7FB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7FBA">
        <w:rPr>
          <w:rFonts w:ascii="Times New Roman" w:hAnsi="Times New Roman" w:cs="Times New Roman"/>
          <w:sz w:val="24"/>
          <w:szCs w:val="24"/>
        </w:rPr>
        <w:t xml:space="preserve">сравнивать социальные объекты, выявляя их общие черты и различия; устанавливать </w:t>
      </w:r>
    </w:p>
    <w:p w:rsidR="001A7FBA" w:rsidRPr="001A7FBA" w:rsidRDefault="001A7FBA" w:rsidP="001A7FB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A7FBA">
        <w:rPr>
          <w:rFonts w:ascii="Times New Roman" w:hAnsi="Times New Roman" w:cs="Times New Roman"/>
          <w:sz w:val="24"/>
          <w:szCs w:val="24"/>
        </w:rPr>
        <w:t xml:space="preserve">соответствия между существенными чертами и признаками социальных явлений и </w:t>
      </w:r>
    </w:p>
    <w:p w:rsidR="001A7FBA" w:rsidRPr="001A7FBA" w:rsidRDefault="001A7FBA" w:rsidP="001A7FB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A7FBA">
        <w:rPr>
          <w:rFonts w:ascii="Times New Roman" w:hAnsi="Times New Roman" w:cs="Times New Roman"/>
          <w:sz w:val="24"/>
          <w:szCs w:val="24"/>
        </w:rPr>
        <w:t xml:space="preserve">обществоведческими терминами, понятиями; сопоставлять различные научные подходы; </w:t>
      </w:r>
    </w:p>
    <w:p w:rsidR="001A7FBA" w:rsidRPr="001A7FBA" w:rsidRDefault="001A7FBA" w:rsidP="001A7FB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7FBA">
        <w:rPr>
          <w:rFonts w:ascii="Times New Roman" w:hAnsi="Times New Roman" w:cs="Times New Roman"/>
          <w:sz w:val="24"/>
          <w:szCs w:val="24"/>
        </w:rPr>
        <w:t xml:space="preserve">различать в социальной информации факты и мнения, аргументы и выводы; </w:t>
      </w:r>
    </w:p>
    <w:p w:rsidR="001A7FBA" w:rsidRPr="001A7FBA" w:rsidRDefault="001A7FBA" w:rsidP="001A7FB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7FBA">
        <w:rPr>
          <w:rFonts w:ascii="Times New Roman" w:hAnsi="Times New Roman" w:cs="Times New Roman"/>
          <w:sz w:val="24"/>
          <w:szCs w:val="24"/>
        </w:rPr>
        <w:t xml:space="preserve">объяснять внутренние и внешние связи (причинно-следственные и функциональные) </w:t>
      </w:r>
    </w:p>
    <w:p w:rsidR="001A7FBA" w:rsidRPr="001A7FBA" w:rsidRDefault="001A7FBA" w:rsidP="001A7FB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A7FBA">
        <w:rPr>
          <w:rFonts w:ascii="Times New Roman" w:hAnsi="Times New Roman" w:cs="Times New Roman"/>
          <w:sz w:val="24"/>
          <w:szCs w:val="24"/>
        </w:rPr>
        <w:t xml:space="preserve">изученных социальных объектов (включая взаимодействия </w:t>
      </w:r>
      <w:r>
        <w:rPr>
          <w:rFonts w:ascii="Times New Roman" w:hAnsi="Times New Roman" w:cs="Times New Roman"/>
          <w:sz w:val="24"/>
          <w:szCs w:val="24"/>
        </w:rPr>
        <w:t xml:space="preserve">человека и общества, общества и </w:t>
      </w:r>
      <w:r w:rsidRPr="001A7FBA">
        <w:rPr>
          <w:rFonts w:ascii="Times New Roman" w:hAnsi="Times New Roman" w:cs="Times New Roman"/>
          <w:sz w:val="24"/>
          <w:szCs w:val="24"/>
        </w:rPr>
        <w:t xml:space="preserve">природы, общества и культуры, подсистем и структурных элементов социальной системы, социальных качеств человека); </w:t>
      </w:r>
    </w:p>
    <w:p w:rsidR="001A7FBA" w:rsidRPr="001A7FBA" w:rsidRDefault="001A7FBA" w:rsidP="001A7FB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7FBA">
        <w:rPr>
          <w:rFonts w:ascii="Times New Roman" w:hAnsi="Times New Roman" w:cs="Times New Roman"/>
          <w:sz w:val="24"/>
          <w:szCs w:val="24"/>
        </w:rPr>
        <w:t>раскрывать на примерах важнейшие теоретические положения и понятия социально-</w:t>
      </w:r>
    </w:p>
    <w:p w:rsidR="001A7FBA" w:rsidRPr="001A7FBA" w:rsidRDefault="001A7FBA" w:rsidP="001A7FB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A7FBA">
        <w:rPr>
          <w:rFonts w:ascii="Times New Roman" w:hAnsi="Times New Roman" w:cs="Times New Roman"/>
          <w:sz w:val="24"/>
          <w:szCs w:val="24"/>
        </w:rPr>
        <w:t xml:space="preserve">экономических и гуманитарных наук; </w:t>
      </w:r>
    </w:p>
    <w:p w:rsidR="001A7FBA" w:rsidRPr="001A7FBA" w:rsidRDefault="001A7FBA" w:rsidP="001A7FB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7FBA">
        <w:rPr>
          <w:rFonts w:ascii="Times New Roman" w:hAnsi="Times New Roman" w:cs="Times New Roman"/>
          <w:sz w:val="24"/>
          <w:szCs w:val="24"/>
        </w:rPr>
        <w:t xml:space="preserve">участвовать в дискуссиях по актуальным социальным проблемам; </w:t>
      </w:r>
    </w:p>
    <w:p w:rsidR="001A7FBA" w:rsidRPr="001A7FBA" w:rsidRDefault="001A7FBA" w:rsidP="001A7FB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7FBA">
        <w:rPr>
          <w:rFonts w:ascii="Times New Roman" w:hAnsi="Times New Roman" w:cs="Times New Roman"/>
          <w:sz w:val="24"/>
          <w:szCs w:val="24"/>
        </w:rPr>
        <w:t xml:space="preserve">формулировать на основе приобретенных социально-гуманитарных знаний собственные </w:t>
      </w:r>
    </w:p>
    <w:p w:rsidR="001A7FBA" w:rsidRPr="001A7FBA" w:rsidRDefault="001A7FBA" w:rsidP="001A7FB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A7FBA">
        <w:rPr>
          <w:rFonts w:ascii="Times New Roman" w:hAnsi="Times New Roman" w:cs="Times New Roman"/>
          <w:sz w:val="24"/>
          <w:szCs w:val="24"/>
        </w:rPr>
        <w:t xml:space="preserve">суждения и аргументы по определенным проблемам; </w:t>
      </w:r>
    </w:p>
    <w:p w:rsidR="001A7FBA" w:rsidRPr="001A7FBA" w:rsidRDefault="001A7FBA" w:rsidP="001A7FB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7FBA">
        <w:rPr>
          <w:rFonts w:ascii="Times New Roman" w:hAnsi="Times New Roman" w:cs="Times New Roman"/>
          <w:sz w:val="24"/>
          <w:szCs w:val="24"/>
        </w:rPr>
        <w:t xml:space="preserve">оценивать различные суждения о социальных объектах с точки зрения общественных наук; </w:t>
      </w:r>
    </w:p>
    <w:p w:rsidR="001A7FBA" w:rsidRPr="001A7FBA" w:rsidRDefault="001A7FBA" w:rsidP="001A7FB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7FBA">
        <w:rPr>
          <w:rFonts w:ascii="Times New Roman" w:hAnsi="Times New Roman" w:cs="Times New Roman"/>
          <w:sz w:val="24"/>
          <w:szCs w:val="24"/>
        </w:rPr>
        <w:t xml:space="preserve">подготавливать аннотацию, рецензию, реферат, творческую работу, устное выступление; </w:t>
      </w:r>
    </w:p>
    <w:p w:rsidR="001A7FBA" w:rsidRPr="001A7FBA" w:rsidRDefault="001A7FBA" w:rsidP="001A7FB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A7FBA">
        <w:rPr>
          <w:rFonts w:ascii="Times New Roman" w:hAnsi="Times New Roman" w:cs="Times New Roman"/>
          <w:sz w:val="24"/>
          <w:szCs w:val="24"/>
        </w:rPr>
        <w:t xml:space="preserve">осуществлять индивидуальные и групповые учебные исследования по социальной </w:t>
      </w:r>
    </w:p>
    <w:p w:rsidR="001A7FBA" w:rsidRPr="001A7FBA" w:rsidRDefault="001A7FBA" w:rsidP="001A7FB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A7FBA">
        <w:rPr>
          <w:rFonts w:ascii="Times New Roman" w:hAnsi="Times New Roman" w:cs="Times New Roman"/>
          <w:sz w:val="24"/>
          <w:szCs w:val="24"/>
        </w:rPr>
        <w:t xml:space="preserve">проблематике; </w:t>
      </w:r>
    </w:p>
    <w:p w:rsidR="001A7FBA" w:rsidRPr="001A7FBA" w:rsidRDefault="001A7FBA" w:rsidP="001A7FB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7FBA">
        <w:rPr>
          <w:rFonts w:ascii="Times New Roman" w:hAnsi="Times New Roman" w:cs="Times New Roman"/>
          <w:sz w:val="24"/>
          <w:szCs w:val="24"/>
        </w:rPr>
        <w:t xml:space="preserve">применять социально-экономические и гуманитарные знания в процессе решения </w:t>
      </w:r>
    </w:p>
    <w:p w:rsidR="001A7FBA" w:rsidRPr="001A7FBA" w:rsidRDefault="001A7FBA" w:rsidP="001A7FB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A7FBA">
        <w:rPr>
          <w:rFonts w:ascii="Times New Roman" w:hAnsi="Times New Roman" w:cs="Times New Roman"/>
          <w:sz w:val="24"/>
          <w:szCs w:val="24"/>
        </w:rPr>
        <w:t xml:space="preserve">познавательных и практических задач, отражающих актуальные проблемы жизни человека и общества; </w:t>
      </w:r>
    </w:p>
    <w:p w:rsidR="001A7FBA" w:rsidRPr="001A7FBA" w:rsidRDefault="001A7FBA" w:rsidP="001A7FB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7FBA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</w:t>
      </w:r>
    </w:p>
    <w:p w:rsidR="001A7FBA" w:rsidRPr="001A7FBA" w:rsidRDefault="001A7FBA" w:rsidP="001A7FB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A7FBA">
        <w:rPr>
          <w:rFonts w:ascii="Times New Roman" w:hAnsi="Times New Roman" w:cs="Times New Roman"/>
          <w:sz w:val="24"/>
          <w:szCs w:val="24"/>
        </w:rPr>
        <w:t xml:space="preserve">повседневной жизни для: </w:t>
      </w:r>
    </w:p>
    <w:p w:rsidR="001A7FBA" w:rsidRPr="001A7FBA" w:rsidRDefault="001A7FBA" w:rsidP="001A7FB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7FBA">
        <w:rPr>
          <w:rFonts w:ascii="Times New Roman" w:hAnsi="Times New Roman" w:cs="Times New Roman"/>
          <w:sz w:val="24"/>
          <w:szCs w:val="24"/>
        </w:rPr>
        <w:t xml:space="preserve">эффективного выполнения типичных социальных ролей; сознательного взаимодействия с </w:t>
      </w:r>
    </w:p>
    <w:p w:rsidR="001A7FBA" w:rsidRPr="001A7FBA" w:rsidRDefault="001A7FBA" w:rsidP="001A7FB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A7FBA">
        <w:rPr>
          <w:rFonts w:ascii="Times New Roman" w:hAnsi="Times New Roman" w:cs="Times New Roman"/>
          <w:sz w:val="24"/>
          <w:szCs w:val="24"/>
        </w:rPr>
        <w:t xml:space="preserve">социальными институтами; </w:t>
      </w:r>
    </w:p>
    <w:p w:rsidR="001A7FBA" w:rsidRPr="001A7FBA" w:rsidRDefault="001A7FBA" w:rsidP="001A7FB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7FBA">
        <w:rPr>
          <w:rFonts w:ascii="Times New Roman" w:hAnsi="Times New Roman" w:cs="Times New Roman"/>
          <w:sz w:val="24"/>
          <w:szCs w:val="24"/>
        </w:rPr>
        <w:t xml:space="preserve">ориентировки в актуальных общественных событиях и процессах; выработки собственной </w:t>
      </w:r>
    </w:p>
    <w:p w:rsidR="001A7FBA" w:rsidRPr="001A7FBA" w:rsidRDefault="001A7FBA" w:rsidP="001A7FB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A7FBA">
        <w:rPr>
          <w:rFonts w:ascii="Times New Roman" w:hAnsi="Times New Roman" w:cs="Times New Roman"/>
          <w:sz w:val="24"/>
          <w:szCs w:val="24"/>
        </w:rPr>
        <w:t xml:space="preserve">гражданской позиции; </w:t>
      </w:r>
    </w:p>
    <w:p w:rsidR="001A7FBA" w:rsidRPr="001A7FBA" w:rsidRDefault="001A7FBA" w:rsidP="001A7FB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7FBA">
        <w:rPr>
          <w:rFonts w:ascii="Times New Roman" w:hAnsi="Times New Roman" w:cs="Times New Roman"/>
          <w:sz w:val="24"/>
          <w:szCs w:val="24"/>
        </w:rPr>
        <w:t xml:space="preserve">оценки общественных изменений с точки зрения демократических и гуманистических </w:t>
      </w:r>
    </w:p>
    <w:p w:rsidR="001A7FBA" w:rsidRPr="001A7FBA" w:rsidRDefault="001A7FBA" w:rsidP="001A7FB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A7FBA">
        <w:rPr>
          <w:rFonts w:ascii="Times New Roman" w:hAnsi="Times New Roman" w:cs="Times New Roman"/>
          <w:sz w:val="24"/>
          <w:szCs w:val="24"/>
        </w:rPr>
        <w:t xml:space="preserve">ценностей, лежащих в основе Конституции Российской Федерации; </w:t>
      </w:r>
    </w:p>
    <w:p w:rsidR="001A7FBA" w:rsidRDefault="001A7FBA" w:rsidP="001A7FB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7FBA">
        <w:rPr>
          <w:rFonts w:ascii="Times New Roman" w:hAnsi="Times New Roman" w:cs="Times New Roman"/>
          <w:sz w:val="24"/>
          <w:szCs w:val="24"/>
        </w:rPr>
        <w:t>самостоятельного поиска социальной информации, необх</w:t>
      </w:r>
      <w:r>
        <w:rPr>
          <w:rFonts w:ascii="Times New Roman" w:hAnsi="Times New Roman" w:cs="Times New Roman"/>
          <w:sz w:val="24"/>
          <w:szCs w:val="24"/>
        </w:rPr>
        <w:t xml:space="preserve">одимой для принятия собственных </w:t>
      </w:r>
      <w:r w:rsidRPr="001A7FBA">
        <w:rPr>
          <w:rFonts w:ascii="Times New Roman" w:hAnsi="Times New Roman" w:cs="Times New Roman"/>
          <w:sz w:val="24"/>
          <w:szCs w:val="24"/>
        </w:rPr>
        <w:t xml:space="preserve">решений; </w:t>
      </w:r>
    </w:p>
    <w:p w:rsidR="001A7FBA" w:rsidRPr="001A7FBA" w:rsidRDefault="001A7FBA" w:rsidP="001A7FB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7FBA">
        <w:rPr>
          <w:rFonts w:ascii="Times New Roman" w:hAnsi="Times New Roman" w:cs="Times New Roman"/>
          <w:sz w:val="24"/>
          <w:szCs w:val="24"/>
        </w:rPr>
        <w:t xml:space="preserve">критического восприятия информации, получаемой в межличностном общении и </w:t>
      </w:r>
    </w:p>
    <w:p w:rsidR="001A7FBA" w:rsidRPr="001A7FBA" w:rsidRDefault="001A7FBA" w:rsidP="001A7FB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A7FBA">
        <w:rPr>
          <w:rFonts w:ascii="Times New Roman" w:hAnsi="Times New Roman" w:cs="Times New Roman"/>
          <w:sz w:val="24"/>
          <w:szCs w:val="24"/>
        </w:rPr>
        <w:t xml:space="preserve">массовой коммуникации; нравственной оценки социального поведения людей; </w:t>
      </w:r>
    </w:p>
    <w:p w:rsidR="001A7FBA" w:rsidRPr="001A7FBA" w:rsidRDefault="001A7FBA" w:rsidP="001A7FB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7FBA">
        <w:rPr>
          <w:rFonts w:ascii="Times New Roman" w:hAnsi="Times New Roman" w:cs="Times New Roman"/>
          <w:sz w:val="24"/>
          <w:szCs w:val="24"/>
        </w:rPr>
        <w:t xml:space="preserve">предвидения возможных последствий определенных социальных действий субъектов </w:t>
      </w:r>
    </w:p>
    <w:p w:rsidR="001A7FBA" w:rsidRPr="001A7FBA" w:rsidRDefault="001A7FBA" w:rsidP="001A7FB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A7FBA">
        <w:rPr>
          <w:rFonts w:ascii="Times New Roman" w:hAnsi="Times New Roman" w:cs="Times New Roman"/>
          <w:sz w:val="24"/>
          <w:szCs w:val="24"/>
        </w:rPr>
        <w:t xml:space="preserve">общественных отношений; </w:t>
      </w:r>
    </w:p>
    <w:p w:rsidR="001A7FBA" w:rsidRPr="001A7FBA" w:rsidRDefault="001A7FBA" w:rsidP="001A7FB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7FBA">
        <w:rPr>
          <w:rFonts w:ascii="Times New Roman" w:hAnsi="Times New Roman" w:cs="Times New Roman"/>
          <w:sz w:val="24"/>
          <w:szCs w:val="24"/>
        </w:rPr>
        <w:t xml:space="preserve">ориентации в социальных и гуманитарных науках, их последующего изучения в учреждениях среднего и высшего профессионального образования; </w:t>
      </w:r>
    </w:p>
    <w:p w:rsidR="001A7FBA" w:rsidRPr="001A7FBA" w:rsidRDefault="001A7FBA" w:rsidP="001A7FB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7FBA">
        <w:rPr>
          <w:rFonts w:ascii="Times New Roman" w:hAnsi="Times New Roman" w:cs="Times New Roman"/>
          <w:sz w:val="24"/>
          <w:szCs w:val="24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1A7FBA" w:rsidRPr="001A7FBA" w:rsidRDefault="001A7FBA" w:rsidP="001A7FB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B0FAB" w:rsidRPr="001A7FBA" w:rsidRDefault="005B0FAB" w:rsidP="001A7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A7FBA" w:rsidRPr="001A7FBA" w:rsidRDefault="001A7FB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1A7FBA" w:rsidRPr="001A7FBA" w:rsidSect="00D32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0FAB"/>
    <w:rsid w:val="001A7FBA"/>
    <w:rsid w:val="003B6A9E"/>
    <w:rsid w:val="003C5953"/>
    <w:rsid w:val="005B0FAB"/>
    <w:rsid w:val="006B5FA6"/>
    <w:rsid w:val="006F2436"/>
    <w:rsid w:val="007F4E1D"/>
    <w:rsid w:val="0094266A"/>
    <w:rsid w:val="00D3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48F1E-938B-47CB-808F-BA703626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OLEG-OKSANA</dc:creator>
  <cp:keywords/>
  <dc:description/>
  <cp:lastModifiedBy>ovk-dok</cp:lastModifiedBy>
  <cp:revision>8</cp:revision>
  <dcterms:created xsi:type="dcterms:W3CDTF">2014-09-23T13:06:00Z</dcterms:created>
  <dcterms:modified xsi:type="dcterms:W3CDTF">2014-11-19T03:27:00Z</dcterms:modified>
</cp:coreProperties>
</file>